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A69" w:rsidRPr="00C53C94" w:rsidRDefault="007A3A69" w:rsidP="001B125E">
      <w:pPr>
        <w:spacing w:after="0" w:line="480" w:lineRule="auto"/>
        <w:jc w:val="center"/>
        <w:rPr>
          <w:b/>
        </w:rPr>
      </w:pPr>
      <w:bookmarkStart w:id="0" w:name="_GoBack"/>
      <w:bookmarkEnd w:id="0"/>
    </w:p>
    <w:p w:rsidR="007A3A69" w:rsidRPr="00C53C94" w:rsidRDefault="007A3A69" w:rsidP="001B125E">
      <w:pPr>
        <w:spacing w:after="0" w:line="480" w:lineRule="auto"/>
      </w:pPr>
    </w:p>
    <w:p w:rsidR="007A3A69" w:rsidRPr="00C53C94" w:rsidRDefault="007A3A69" w:rsidP="001B125E">
      <w:pPr>
        <w:spacing w:after="0" w:line="480" w:lineRule="auto"/>
      </w:pPr>
    </w:p>
    <w:p w:rsidR="00CF1EDE" w:rsidRDefault="00CF1EDE" w:rsidP="001B125E">
      <w:pPr>
        <w:spacing w:after="0" w:line="480" w:lineRule="auto"/>
        <w:jc w:val="center"/>
        <w:rPr>
          <w:b/>
        </w:rPr>
      </w:pPr>
    </w:p>
    <w:p w:rsidR="00CF1EDE" w:rsidRDefault="00CF1EDE" w:rsidP="001B125E">
      <w:pPr>
        <w:spacing w:after="0" w:line="480" w:lineRule="auto"/>
        <w:jc w:val="center"/>
        <w:rPr>
          <w:b/>
        </w:rPr>
      </w:pPr>
    </w:p>
    <w:p w:rsidR="00CF1EDE" w:rsidRDefault="00CF1EDE" w:rsidP="001B125E">
      <w:pPr>
        <w:spacing w:after="0" w:line="480" w:lineRule="auto"/>
        <w:jc w:val="center"/>
        <w:rPr>
          <w:b/>
        </w:rPr>
      </w:pPr>
    </w:p>
    <w:p w:rsidR="00CF1EDE" w:rsidRDefault="00CF1EDE" w:rsidP="001B125E">
      <w:pPr>
        <w:spacing w:after="0" w:line="480" w:lineRule="auto"/>
        <w:jc w:val="center"/>
        <w:rPr>
          <w:b/>
        </w:rPr>
      </w:pPr>
    </w:p>
    <w:p w:rsidR="00CF1EDE" w:rsidRDefault="00CF1EDE" w:rsidP="001B125E">
      <w:pPr>
        <w:spacing w:after="0" w:line="480" w:lineRule="auto"/>
        <w:jc w:val="center"/>
        <w:rPr>
          <w:b/>
        </w:rPr>
      </w:pPr>
    </w:p>
    <w:p w:rsidR="00CF1EDE" w:rsidRDefault="00CF1EDE" w:rsidP="001B125E">
      <w:pPr>
        <w:spacing w:after="0" w:line="480" w:lineRule="auto"/>
        <w:jc w:val="center"/>
        <w:rPr>
          <w:b/>
        </w:rPr>
      </w:pPr>
    </w:p>
    <w:p w:rsidR="007A3A69" w:rsidRDefault="007A3A69" w:rsidP="001B125E">
      <w:pPr>
        <w:spacing w:after="0" w:line="480" w:lineRule="auto"/>
        <w:jc w:val="center"/>
        <w:rPr>
          <w:b/>
        </w:rPr>
      </w:pPr>
      <w:r>
        <w:rPr>
          <w:b/>
        </w:rPr>
        <w:t>A</w:t>
      </w:r>
      <w:r w:rsidRPr="00C53C94">
        <w:rPr>
          <w:b/>
        </w:rPr>
        <w:t xml:space="preserve">ddressing the </w:t>
      </w:r>
      <w:r>
        <w:rPr>
          <w:b/>
        </w:rPr>
        <w:t>C</w:t>
      </w:r>
      <w:r w:rsidRPr="00C53C94">
        <w:rPr>
          <w:b/>
        </w:rPr>
        <w:t xml:space="preserve">auses Employee </w:t>
      </w:r>
      <w:r>
        <w:rPr>
          <w:b/>
        </w:rPr>
        <w:t>D</w:t>
      </w:r>
      <w:r w:rsidRPr="00C53C94">
        <w:rPr>
          <w:b/>
        </w:rPr>
        <w:t xml:space="preserve">issatisfaction and </w:t>
      </w:r>
      <w:r>
        <w:rPr>
          <w:b/>
        </w:rPr>
        <w:t>T</w:t>
      </w:r>
      <w:r w:rsidRPr="00C53C94">
        <w:rPr>
          <w:b/>
        </w:rPr>
        <w:t xml:space="preserve">urnover </w:t>
      </w:r>
    </w:p>
    <w:p w:rsidR="000F0559" w:rsidRDefault="00CF1EDE" w:rsidP="001B125E">
      <w:pPr>
        <w:spacing w:after="0" w:line="480" w:lineRule="auto"/>
        <w:jc w:val="center"/>
        <w:rPr>
          <w:b/>
        </w:rPr>
      </w:pPr>
      <w:r>
        <w:rPr>
          <w:b/>
        </w:rPr>
        <w:t>Jung Wu</w:t>
      </w:r>
      <w:r w:rsidR="000F0559">
        <w:rPr>
          <w:b/>
        </w:rPr>
        <w:t xml:space="preserve"> </w:t>
      </w:r>
    </w:p>
    <w:p w:rsidR="00CF1EDE" w:rsidRPr="00C53C94" w:rsidRDefault="00CF1EDE" w:rsidP="001B125E">
      <w:pPr>
        <w:spacing w:after="0" w:line="480" w:lineRule="auto"/>
        <w:jc w:val="center"/>
        <w:rPr>
          <w:b/>
        </w:rPr>
      </w:pPr>
      <w:r>
        <w:rPr>
          <w:b/>
        </w:rPr>
        <w:t>UMUC</w:t>
      </w:r>
    </w:p>
    <w:p w:rsidR="007A3A69" w:rsidRDefault="007A3A69" w:rsidP="001B125E">
      <w:pPr>
        <w:spacing w:line="480" w:lineRule="auto"/>
        <w:rPr>
          <w:rFonts w:eastAsiaTheme="majorEastAsia"/>
          <w:b/>
          <w:bCs/>
          <w:color w:val="2E74B5" w:themeColor="accent1" w:themeShade="BF"/>
        </w:rPr>
      </w:pPr>
      <w:r>
        <w:br w:type="page"/>
      </w:r>
    </w:p>
    <w:p w:rsidR="007A3A69" w:rsidRPr="00593A88" w:rsidRDefault="00202288" w:rsidP="00593A88">
      <w:pPr>
        <w:rPr>
          <w:b/>
        </w:rPr>
      </w:pPr>
      <w:bookmarkStart w:id="1" w:name="_Toc441215396"/>
      <w:r w:rsidRPr="00593A88">
        <w:rPr>
          <w:b/>
        </w:rPr>
        <w:lastRenderedPageBreak/>
        <w:t xml:space="preserve">                                                     </w:t>
      </w:r>
      <w:r w:rsidR="007A3A69" w:rsidRPr="00593A88">
        <w:rPr>
          <w:b/>
        </w:rPr>
        <w:t>Introduction</w:t>
      </w:r>
      <w:bookmarkEnd w:id="1"/>
    </w:p>
    <w:p w:rsidR="00593A88" w:rsidRDefault="00593A88" w:rsidP="00593A88">
      <w:pPr>
        <w:spacing w:line="480" w:lineRule="auto"/>
      </w:pPr>
      <w:r>
        <w:t>Thesis statement</w:t>
      </w:r>
    </w:p>
    <w:p w:rsidR="00593A88" w:rsidRDefault="00593A88" w:rsidP="00593A88">
      <w:pPr>
        <w:spacing w:line="480" w:lineRule="auto"/>
      </w:pPr>
      <w:r>
        <w:t xml:space="preserve">PC Systems and Programs, Inc. (CPSI) make in 1979 may be an Alabama-based totally usually software program application and Encoding firm used inside the usage of data increase in lovely affiliations. CPSI is were given with pulling out, making, and showcasing of mechanized records toughen improvements inside the restorative affiliations territory (CPSI, 2004). It's expensive, extensive project diploma robotizes the connection of every particular useful and cash associated statistics over the key relentless zones of your human affiliations interconnection. It moreover gives advantages that connect to its customers to outsource records set up industrial employer shapes. </w:t>
      </w:r>
    </w:p>
    <w:p w:rsidR="00593A88" w:rsidRPr="00593A88" w:rsidRDefault="00593A88" w:rsidP="00593A88">
      <w:pPr>
        <w:spacing w:line="480" w:lineRule="auto"/>
        <w:rPr>
          <w:b/>
        </w:rPr>
      </w:pPr>
      <w:r>
        <w:t xml:space="preserve">                </w:t>
      </w:r>
      <w:r w:rsidRPr="00593A88">
        <w:rPr>
          <w:b/>
        </w:rPr>
        <w:t xml:space="preserve">Mission and Goals </w:t>
      </w:r>
    </w:p>
    <w:p w:rsidR="00593A88" w:rsidRDefault="00593A88" w:rsidP="00593A88">
      <w:pPr>
        <w:spacing w:line="480" w:lineRule="auto"/>
      </w:pPr>
      <w:r>
        <w:t xml:space="preserve">In its insistence of goal, CPSI says that "it's miles been invested significant power in being the pioneer and now not the use of a try at being subtle safety records headway to pride USA and get-together redressing offices." </w:t>
      </w:r>
    </w:p>
    <w:p w:rsidR="00593A88" w:rsidRPr="00593A88" w:rsidRDefault="00593A88" w:rsidP="00593A88">
      <w:pPr>
        <w:spacing w:line="480" w:lineRule="auto"/>
        <w:rPr>
          <w:b/>
        </w:rPr>
      </w:pPr>
      <w:r w:rsidRPr="00593A88">
        <w:rPr>
          <w:b/>
        </w:rPr>
        <w:t xml:space="preserve">                  Business and Services </w:t>
      </w:r>
    </w:p>
    <w:p w:rsidR="00593A88" w:rsidRDefault="00593A88" w:rsidP="00593A88">
      <w:pPr>
        <w:spacing w:line="480" w:lineRule="auto"/>
      </w:pPr>
      <w:r>
        <w:t xml:space="preserve">Items for brilliant situations be a part of, Chart Link(R) - EHR website online, and Scientific Vocabulary, and in like manner therapeutic exercise EMR and Image Link(R) - percentage. Inner this Chart Link(R) - EHR website usually fuses electronic medical authority Order Accessibility, together with health practitioner files. Restoration exercise EMR combines scientific practice and workplace paintings control. The other essential matters and courting in like manner be part of information concept associated IT packages chose with the Emergency branch, Multidisciplinary affected person Documentation, Order access/effects Reporting, and remedy control (CPSI, 2004). Unmistakable things and affiliations are Citizen Evaluation Musical devices, Inpatient Rehabilitation carrier - patient examination tool, </w:t>
      </w:r>
      <w:r>
        <w:lastRenderedPageBreak/>
        <w:t xml:space="preserve">middle options gadget with CMS Reporting, patient schooling, affected character control, statistics manager, financial management and numerous assembled Miscellaneous Software. </w:t>
      </w:r>
    </w:p>
    <w:p w:rsidR="00593A88" w:rsidRPr="00593A88" w:rsidRDefault="00593A88" w:rsidP="00593A88">
      <w:pPr>
        <w:spacing w:line="480" w:lineRule="auto"/>
        <w:rPr>
          <w:b/>
        </w:rPr>
      </w:pPr>
      <w:r w:rsidRPr="00593A88">
        <w:rPr>
          <w:b/>
        </w:rPr>
        <w:t xml:space="preserve">                     Organization Size </w:t>
      </w:r>
    </w:p>
    <w:p w:rsidR="00593A88" w:rsidRDefault="00593A88" w:rsidP="00593A88">
      <w:pPr>
        <w:spacing w:line="480" w:lineRule="auto"/>
      </w:pPr>
      <w:r>
        <w:t xml:space="preserve">The association uses round 350 powers, of whom around ninety-eight team of workers are experts and appropriate massive names, and the straggling remains of the 282 favored outlooks the managerial, precise assist and paintings compel of the association together. </w:t>
      </w:r>
    </w:p>
    <w:p w:rsidR="00593A88" w:rsidRPr="00593A88" w:rsidRDefault="00593A88" w:rsidP="00593A88">
      <w:pPr>
        <w:spacing w:line="480" w:lineRule="auto"/>
        <w:rPr>
          <w:b/>
        </w:rPr>
      </w:pPr>
      <w:r w:rsidRPr="00593A88">
        <w:rPr>
          <w:b/>
        </w:rPr>
        <w:t xml:space="preserve">                  Hierarchical Problem </w:t>
      </w:r>
    </w:p>
    <w:p w:rsidR="00593A88" w:rsidRDefault="00593A88" w:rsidP="00593A88">
      <w:pPr>
        <w:spacing w:line="480" w:lineRule="auto"/>
      </w:pPr>
      <w:r>
        <w:t xml:space="preserve">Starting later, amidst comprehension of Annual file on Human preferred standpoint execution, Mr. Erikson - character assets on top of things - perceived that at whatever call attention to up out of beyond case the situation in later late years became demonstrating an overhaul inside the group of workers issue unhappiness scores, upsurge in manager turnover (CPSI, 2004). He professional all facts he has in marriage with HR registers. Regardless, he had now not been wholesome see any important and clear purpose at the back of this making worker disappointment and grasp turnover. </w:t>
      </w:r>
    </w:p>
    <w:p w:rsidR="00593A88" w:rsidRPr="00593A88" w:rsidRDefault="00593A88" w:rsidP="00593A88">
      <w:pPr>
        <w:spacing w:line="480" w:lineRule="auto"/>
        <w:rPr>
          <w:b/>
        </w:rPr>
      </w:pPr>
      <w:r w:rsidRPr="00593A88">
        <w:rPr>
          <w:b/>
        </w:rPr>
        <w:t>Section of organization Consultancy</w:t>
      </w:r>
    </w:p>
    <w:p w:rsidR="00593A88" w:rsidRDefault="00593A88" w:rsidP="00593A88">
      <w:pPr>
        <w:spacing w:line="480" w:lineRule="auto"/>
      </w:pPr>
      <w:r>
        <w:t xml:space="preserve">Right here part of any red, warm professional on human’s asset association is to fathom the noteworthy drivers in light of this adjustment in ace sadness and turnover. My aspect right here as a professional could be obliged to finish the exam of many leveled framework, maximum a ways flung issue and degree subjects take into account the overall purpose to start to see the usual drivers and starting there on embracing the first-class intercessions to address the hassle. Bona fide make use of, and an exam is not below the location of modern surroundings of the element as obliging facts. </w:t>
      </w:r>
    </w:p>
    <w:p w:rsidR="00593A88" w:rsidRPr="00593A88" w:rsidRDefault="00593A88" w:rsidP="00593A88">
      <w:pPr>
        <w:spacing w:line="480" w:lineRule="auto"/>
        <w:rPr>
          <w:b/>
        </w:rPr>
      </w:pPr>
      <w:r w:rsidRPr="00593A88">
        <w:rPr>
          <w:b/>
        </w:rPr>
        <w:t>Issue statement</w:t>
      </w:r>
    </w:p>
    <w:p w:rsidR="00593A88" w:rsidRDefault="00593A88" w:rsidP="00593A88">
      <w:pPr>
        <w:spacing w:line="480" w:lineRule="auto"/>
      </w:pPr>
      <w:r>
        <w:lastRenderedPageBreak/>
        <w:t xml:space="preserve">       R</w:t>
      </w:r>
      <w:r w:rsidRPr="00593A88">
        <w:rPr>
          <w:b/>
        </w:rPr>
        <w:t xml:space="preserve">ecognizable proof and Description of the Problem </w:t>
      </w:r>
    </w:p>
    <w:p w:rsidR="00593A88" w:rsidRDefault="00593A88" w:rsidP="00593A88">
      <w:pPr>
        <w:spacing w:line="480" w:lineRule="auto"/>
      </w:pPr>
      <w:r>
        <w:t xml:space="preserve">Dole out turnover is delineated because of the bear in thoughts suspension shape meander of your dating through the method for a professional of this interconnection (Morrell, et al., 2001). It apparently is measured because the diploma of the technique for measuring specialists that needs to be supplanted to the regular collection of aces in the certain length. Rent Dissatisfaction suggests the affirmation of situation of terrible effect associated with work of oneself. </w:t>
      </w:r>
    </w:p>
    <w:p w:rsidR="00593A88" w:rsidRDefault="00593A88" w:rsidP="00593A88">
      <w:pPr>
        <w:spacing w:line="480" w:lineRule="auto"/>
      </w:pPr>
      <w:r>
        <w:t>Power turnover and disillusionment each are stresses of affectability inside the course of the actual to goodness heads. Employee unhappiness activates to split down artwork thought, lessened limit, and at the same time as needs be can also incite to ace non-appearance and turnover (</w:t>
      </w:r>
      <w:proofErr w:type="spellStart"/>
      <w:r>
        <w:t>Saari</w:t>
      </w:r>
      <w:proofErr w:type="spellEnd"/>
      <w:r>
        <w:t xml:space="preserve"> and determine 2004). It develops the requirement for checking and growths whole clash diminishes dynamic sufficiency in cease. Proportionate worker turnover at instances perceives the loss of different leveled limit pool, nonattendance of speculation took off in making plans and change of the hold close. </w:t>
      </w:r>
    </w:p>
    <w:p w:rsidR="00593A88" w:rsidRDefault="00593A88" w:rsidP="00593A88">
      <w:pPr>
        <w:spacing w:line="480" w:lineRule="auto"/>
      </w:pPr>
      <w:r>
        <w:t>Have an effect on, the difficulty of director turnover can comparatively seem nonappearance of the threat to make usage of internal dating with the specialists and arrangements for extra exertion and favor for choice, take off and exchange of latest delegates (</w:t>
      </w:r>
      <w:proofErr w:type="spellStart"/>
      <w:r>
        <w:t>Saari</w:t>
      </w:r>
      <w:proofErr w:type="spellEnd"/>
      <w:r>
        <w:t xml:space="preserve"> and select, 2004). Out of this time beforehand, it subsequently ends up being essential to deal with each the one's issues - worker turnover and sadness exploring an ultimate purpose to build entire fittingness and meet various leveled specializes in proficiently. </w:t>
      </w:r>
    </w:p>
    <w:p w:rsidR="00593A88" w:rsidRDefault="00593A88" w:rsidP="00593A88">
      <w:pPr>
        <w:spacing w:line="480" w:lineRule="auto"/>
      </w:pPr>
      <w:r>
        <w:t xml:space="preserve">Verbalization of problem </w:t>
      </w:r>
    </w:p>
    <w:p w:rsidR="00593A88" w:rsidRDefault="00593A88" w:rsidP="00593A88">
      <w:pPr>
        <w:spacing w:line="480" w:lineRule="auto"/>
      </w:pPr>
      <w:r>
        <w:t xml:space="preserve">The problem verbalization of the association in mild of an issue is: "The component that without a doubt are the factors answerable for the overhaul in supervisor unhappiness and </w:t>
      </w:r>
      <w:r>
        <w:lastRenderedPageBreak/>
        <w:t xml:space="preserve">turnover? What strategies and intercessions need to be acquainted with deal with the ones pressing troubles?" </w:t>
      </w:r>
    </w:p>
    <w:p w:rsidR="00593A88" w:rsidRPr="00593A88" w:rsidRDefault="00593A88" w:rsidP="00593A88">
      <w:pPr>
        <w:spacing w:line="480" w:lineRule="auto"/>
        <w:rPr>
          <w:b/>
        </w:rPr>
      </w:pPr>
      <w:r w:rsidRPr="00593A88">
        <w:rPr>
          <w:b/>
        </w:rPr>
        <w:t xml:space="preserve">                       Literature overview </w:t>
      </w:r>
    </w:p>
    <w:p w:rsidR="00593A88" w:rsidRDefault="00593A88" w:rsidP="00593A88">
      <w:pPr>
        <w:spacing w:line="480" w:lineRule="auto"/>
      </w:pPr>
      <w:r>
        <w:t xml:space="preserve">The made up paintings overview is a right away the little bit of each day paper to do massive assessment concerned with the subject where other specialists' perspectives are painting the examination factor nearly and without a doubt. In this honest to goodness manner, top producers who may additionally have portrayed approximately them and at the vital components of the troubles and preserving up the problems can be stated as beneath. </w:t>
      </w:r>
    </w:p>
    <w:p w:rsidR="00593A88" w:rsidRDefault="00593A88" w:rsidP="00593A88">
      <w:pPr>
        <w:spacing w:line="480" w:lineRule="auto"/>
      </w:pPr>
      <w:r>
        <w:t xml:space="preserve">Overseer Dissatisfaction and Turnover: based at the Alberta and </w:t>
      </w:r>
      <w:proofErr w:type="spellStart"/>
      <w:r>
        <w:t>Som</w:t>
      </w:r>
      <w:proofErr w:type="spellEnd"/>
      <w:r>
        <w:t xml:space="preserve"> (2013), successful unhappiness inner an alliance is an illness in which professionals preserve up a critical partition from to paintings fittingly on their try various things with. in addition, it can be visible as that the delegate sadness inside the association no longer actually make a locale of shakiness in the direction of their errand, have adverse effect on the overall performance of the organization apart from. By the use of then, wood and </w:t>
      </w:r>
      <w:proofErr w:type="spellStart"/>
      <w:r>
        <w:t>Brotherton</w:t>
      </w:r>
      <w:proofErr w:type="spellEnd"/>
      <w:r>
        <w:t xml:space="preserve"> (2008) moreover strengthen this validation and states that expert's unhappiness brings a perplexity of nonappearance of normal execution and nonattendance of persisting danger about any meander auditing the primary aim to perform the errand for the upsides of the alliance. Have interaction, the licensed recognize, and affirmation can't be inside the staff inside the affiliation if there have to expand a celebration of disillusionment. At this 2d, the turnover of the corporations inside the cooperation can't be attractive extra painful, and the opportunity of business agency alternate might dwindle widely. </w:t>
      </w:r>
    </w:p>
    <w:p w:rsidR="00593A88" w:rsidRDefault="00593A88" w:rsidP="00593A88">
      <w:pPr>
        <w:spacing w:line="480" w:lineRule="auto"/>
      </w:pPr>
      <w:r>
        <w:t xml:space="preserve">On the different component, Kieslowski and </w:t>
      </w:r>
      <w:proofErr w:type="spellStart"/>
      <w:r>
        <w:t>Krausz</w:t>
      </w:r>
      <w:proofErr w:type="spellEnd"/>
      <w:r>
        <w:t xml:space="preserve"> (2002), revoke above articulation and showcase that the turnover of the vendors inside the affiliation is not predicted that might interface with the frame of worker’s detail disappointment. At when in precariousness, the </w:t>
      </w:r>
      <w:r>
        <w:lastRenderedPageBreak/>
        <w:t xml:space="preserve">blame of the use or outcomes of vintage alternate in like manner broadens the turnover of the bond. </w:t>
      </w:r>
      <w:proofErr w:type="spellStart"/>
      <w:r>
        <w:t>Griffeth</w:t>
      </w:r>
      <w:proofErr w:type="spellEnd"/>
      <w:r>
        <w:t xml:space="preserve"> and </w:t>
      </w:r>
      <w:proofErr w:type="spellStart"/>
      <w:r>
        <w:t>Hom</w:t>
      </w:r>
      <w:proofErr w:type="spellEnd"/>
      <w:r>
        <w:t xml:space="preserve"> (2004) moreover bolster this question and depicts that the employee disillusionment within the affiliation turns out given the sensitive alliance framework. Within the among time, delegates avoid to paintings exquisite 'old designed in a settlement if there need to develop a party of nonappearance of assist through using the pioneer at the suitable time while any adverse conditions selected with the trade works out. In via a big component lion's proportion of the situations, authority sadness works out in mild of the indigent pay manufacturing of the affiliations and the heap of the errand framework that in like manner result turnover of the union. </w:t>
      </w:r>
    </w:p>
    <w:p w:rsidR="00593A88" w:rsidRDefault="00593A88" w:rsidP="00593A88">
      <w:pPr>
        <w:spacing w:line="480" w:lineRule="auto"/>
      </w:pPr>
      <w:r>
        <w:t>Areas liable for the Upsurge in Employee Dissatisfaction and Turnover: The energy bewilderment and turnover are related to every one of a kind. At some element factor exactly, the disappointment of the group of workers issue develops, the run of the mill turnover of the authorities cannot be plausible (</w:t>
      </w:r>
      <w:proofErr w:type="spellStart"/>
      <w:r>
        <w:t>Vangel</w:t>
      </w:r>
      <w:proofErr w:type="spellEnd"/>
      <w:r>
        <w:t xml:space="preserve">, 2011). Out of this time ahead, there are one-of-a-type segments which are in fee of the progress in virtuoso frustration and turnover, for example, over the top workloads, nonappearance of an idea, and adversarial execution evaluation. As appeared using the Medina (2012), the maximum time separated fragment that permits delegate bafflement is the underpayment as stated by using the arranging and errand. The look like brief to the operators is seen as a proper blue rely on an affiliation that accumulates the shot of a strike and keeps from the </w:t>
      </w:r>
      <w:r w:rsidR="003C40D1">
        <w:t>organization</w:t>
      </w:r>
      <w:r>
        <w:t xml:space="preserve">. Connect to, optionally available segments, as an instance, obliged employer another opportunity, nonattendance of intrigue, and horrific courting of the agreement are chargeable for specialist disarray and rash turnover. </w:t>
      </w:r>
    </w:p>
    <w:p w:rsidR="00593A88" w:rsidRDefault="00593A88" w:rsidP="00593A88">
      <w:pPr>
        <w:spacing w:line="480" w:lineRule="auto"/>
      </w:pPr>
      <w:r>
        <w:t xml:space="preserve">Alternatively, Clark (2007), shows that after any weight making and nauseating company lead by the usage of any electricity via the create pioneer works out, the shot of dissatisfaction and turnover can be possible. In a couple of situations, the nonappearance of </w:t>
      </w:r>
      <w:r>
        <w:lastRenderedPageBreak/>
        <w:t xml:space="preserve">confirmation within the affiliation taking after the great execution, the attestation of the race might be ceased, and in this way, the effectiveness of the experts and the bond might reduce for a long time. With this aid, </w:t>
      </w:r>
      <w:proofErr w:type="spellStart"/>
      <w:r>
        <w:t>Arokiasamy</w:t>
      </w:r>
      <w:proofErr w:type="spellEnd"/>
      <w:r>
        <w:t xml:space="preserve"> (2013) in like direction clears up that a few particular helpings of the masters, for example, own family commitments, a lot less time to find out with spouse and children, and powerlessness to meet the requirements and pastimes of the loved ones are in like manner answerable for sadness and turnover. In a similar way, nearby these segments, the nonattendance of high strength and reinforcing of the personnel in similar path develops the shot of dissatisfaction and uncalled for turnovers. Carrying sports and Interventions to handle the problem: size and intercessions to address the issues or troubles of ace bewilderment and centered on turnover can be possible with the assist of a proper connection.</w:t>
      </w:r>
    </w:p>
    <w:p w:rsidR="00593A88" w:rsidRPr="00593A88" w:rsidRDefault="00593A88" w:rsidP="00593A88">
      <w:pPr>
        <w:spacing w:line="480" w:lineRule="auto"/>
        <w:rPr>
          <w:b/>
        </w:rPr>
      </w:pPr>
      <w:r w:rsidRPr="00593A88">
        <w:rPr>
          <w:b/>
        </w:rPr>
        <w:t xml:space="preserve">                                   Examination </w:t>
      </w:r>
    </w:p>
    <w:p w:rsidR="00593A88" w:rsidRDefault="00593A88" w:rsidP="00593A88">
      <w:pPr>
        <w:spacing w:line="480" w:lineRule="auto"/>
      </w:pPr>
      <w:r>
        <w:t xml:space="preserve">The analysis of the portable workstation applications and structures, Inc. (CPSI) worried with agent misery and their turnover this is basic to look its crucial drivers and medications to manage the inconveniences feasible and gainfully. On this stress, the exploration of the difficulties and beautiful components of the PC bundles and frameworks, Inc. (CPSI) might be called attention to as underneath. </w:t>
      </w:r>
    </w:p>
    <w:p w:rsidR="003C40D1" w:rsidRDefault="00593A88" w:rsidP="00593A88">
      <w:pPr>
        <w:spacing w:line="480" w:lineRule="auto"/>
      </w:pPr>
      <w:r>
        <w:t>Issues: The challenges of the delegate dissatisfaction and turnover on the portable PC projects and frameworks, Inc. (CPSI) are permanently stressed with pressure and expanding weight of workloads to make automated information development. Motivate, trade issues that could moreover be obvious on the PC applications and frameworks, Inc. is reduction moral regard and decreasing of certainty because of the working weight (Alberta and Some, 2013). Additionally, vigorous pay state of the enormous larger part of the individuals can similarly be a fundamental inconvenience</w:t>
      </w:r>
    </w:p>
    <w:p w:rsidR="00593A88" w:rsidRDefault="003C40D1" w:rsidP="00593A88">
      <w:pPr>
        <w:spacing w:line="480" w:lineRule="auto"/>
      </w:pPr>
      <w:r>
        <w:lastRenderedPageBreak/>
        <w:t xml:space="preserve">                              </w:t>
      </w:r>
      <w:r w:rsidR="00593A88">
        <w:t xml:space="preserve">  Reference</w:t>
      </w:r>
      <w:r>
        <w:t>s</w:t>
      </w:r>
    </w:p>
    <w:p w:rsidR="00593A88" w:rsidRDefault="00593A88" w:rsidP="00593A88">
      <w:pPr>
        <w:spacing w:line="480" w:lineRule="auto"/>
      </w:pPr>
      <w:proofErr w:type="spellStart"/>
      <w:r>
        <w:t>AlBattat</w:t>
      </w:r>
      <w:proofErr w:type="spellEnd"/>
      <w:r>
        <w:t xml:space="preserve">, A.R. &amp; </w:t>
      </w:r>
      <w:proofErr w:type="spellStart"/>
      <w:r>
        <w:t>Som</w:t>
      </w:r>
      <w:proofErr w:type="spellEnd"/>
      <w:r>
        <w:t>, A.P. (2013). JOB SATISFACTION AND TURNOVER CRISIS IN MALAYSIA’S HOSPITALITY INDUSTRY. Retrieved from: http://www.academia.edu/2521404/JOB_SATISFACTION_AND_TURNOVER_CRISIS_IN_MALAYSIAS_HOSPITALITY_INDUSTRY</w:t>
      </w:r>
    </w:p>
    <w:p w:rsidR="00593A88" w:rsidRDefault="00593A88" w:rsidP="00593A88">
      <w:pPr>
        <w:spacing w:line="480" w:lineRule="auto"/>
      </w:pPr>
      <w:proofErr w:type="spellStart"/>
      <w:r>
        <w:t>Arokiasamy</w:t>
      </w:r>
      <w:proofErr w:type="spellEnd"/>
      <w:r>
        <w:t xml:space="preserve">, A. (2013). A Qualitative Study on Causes and Effects of Employee Turnover in the Private Sector in Malaysia. Middle-East Journal of Scientific Research, 16(11), 1532-1541. </w:t>
      </w:r>
    </w:p>
    <w:p w:rsidR="00593A88" w:rsidRDefault="00593A88" w:rsidP="00593A88">
      <w:pPr>
        <w:spacing w:line="480" w:lineRule="auto"/>
      </w:pPr>
      <w:r>
        <w:t xml:space="preserve">Clark, T.N. (2007). The Relationship Between Job Satisfaction and Turnover in Large Insurance Companies: A Survey Analysis. USA: ProQuest. </w:t>
      </w:r>
    </w:p>
    <w:p w:rsidR="00593A88" w:rsidRDefault="00593A88" w:rsidP="00593A88">
      <w:pPr>
        <w:spacing w:line="480" w:lineRule="auto"/>
      </w:pPr>
      <w:r>
        <w:t>Conrad, C. &amp; Poole, M.S. (2011). Strategic Organizational Communication: In a Global Economy. USA: John Wiley &amp; Sons.</w:t>
      </w:r>
    </w:p>
    <w:p w:rsidR="00593A88" w:rsidRDefault="00593A88" w:rsidP="00593A88">
      <w:pPr>
        <w:spacing w:line="480" w:lineRule="auto"/>
      </w:pPr>
      <w:r>
        <w:t xml:space="preserve">CPSI (2004). Clear direction for healthcare information solutions. Retrieved from: http://media.corporate-ir.net/media_files/irol/13/131320/reports/CPSIar02.pdf </w:t>
      </w:r>
    </w:p>
    <w:p w:rsidR="00593A88" w:rsidRDefault="00593A88" w:rsidP="00593A88">
      <w:pPr>
        <w:spacing w:line="480" w:lineRule="auto"/>
      </w:pPr>
      <w:r>
        <w:t>Fields, D.L. (2002). Taking the Measure of Work: A Guide to Validated Scales for Organizational Research and Diagnosis. USA: SAGE Publications.</w:t>
      </w:r>
    </w:p>
    <w:p w:rsidR="00593A88" w:rsidRDefault="00593A88" w:rsidP="00593A88">
      <w:pPr>
        <w:spacing w:line="480" w:lineRule="auto"/>
      </w:pPr>
      <w:proofErr w:type="spellStart"/>
      <w:r>
        <w:t>Griffeth</w:t>
      </w:r>
      <w:proofErr w:type="spellEnd"/>
      <w:r>
        <w:t xml:space="preserve">, R.W. &amp; </w:t>
      </w:r>
      <w:proofErr w:type="spellStart"/>
      <w:r>
        <w:t>Hom</w:t>
      </w:r>
      <w:proofErr w:type="spellEnd"/>
      <w:r>
        <w:t xml:space="preserve">, P.W. (2004). Innovative Theory and Empirical Research on Employee Turnover. USA: IAP. </w:t>
      </w:r>
    </w:p>
    <w:p w:rsidR="00593A88" w:rsidRDefault="00593A88" w:rsidP="00593A88">
      <w:pPr>
        <w:spacing w:line="480" w:lineRule="auto"/>
      </w:pPr>
      <w:r>
        <w:t xml:space="preserve">Hoag, B. &amp; Cooper, C.L. (2006). Managing Value-Based </w:t>
      </w:r>
      <w:proofErr w:type="spellStart"/>
      <w:r>
        <w:t>Organisations</w:t>
      </w:r>
      <w:proofErr w:type="spellEnd"/>
      <w:r>
        <w:t>: It's Not What You Think. USA: Edward Elgar Publishing.</w:t>
      </w:r>
    </w:p>
    <w:p w:rsidR="00593A88" w:rsidRDefault="00593A88" w:rsidP="00593A88">
      <w:pPr>
        <w:spacing w:line="480" w:lineRule="auto"/>
      </w:pPr>
      <w:proofErr w:type="spellStart"/>
      <w:r>
        <w:t>Koslowsky</w:t>
      </w:r>
      <w:proofErr w:type="spellEnd"/>
      <w:r>
        <w:t xml:space="preserve"> &amp; </w:t>
      </w:r>
      <w:proofErr w:type="spellStart"/>
      <w:r>
        <w:t>Krausz</w:t>
      </w:r>
      <w:proofErr w:type="spellEnd"/>
      <w:r>
        <w:t>, M. (2002). Voluntary Employee Withdrawal and In attendance: A Current Perspective. USA: Springer Science &amp; Business Media</w:t>
      </w:r>
    </w:p>
    <w:p w:rsidR="00593A88" w:rsidRDefault="00593A88" w:rsidP="00593A88">
      <w:pPr>
        <w:spacing w:line="480" w:lineRule="auto"/>
      </w:pPr>
      <w:r>
        <w:lastRenderedPageBreak/>
        <w:t>Lawson, K. (2006). New Employee Orientation Training. USA: Routledge.</w:t>
      </w:r>
    </w:p>
    <w:p w:rsidR="00593A88" w:rsidRDefault="00593A88" w:rsidP="00593A88">
      <w:pPr>
        <w:spacing w:line="480" w:lineRule="auto"/>
      </w:pPr>
      <w:r>
        <w:t xml:space="preserve">Medina, E. (2012). Job Satisfaction and Employee Turnover Intention: What does Organizational Culture Have to Do with It? Retrieved from: http://qmss.columbia.edu/storage/Medina%20Elizabeth.pdf </w:t>
      </w:r>
    </w:p>
    <w:p w:rsidR="00593A88" w:rsidRDefault="00593A88" w:rsidP="00593A88">
      <w:pPr>
        <w:spacing w:line="480" w:lineRule="auto"/>
      </w:pPr>
      <w:r>
        <w:t>Miller, K. (2011). Organizational Communication: Approaches and Processes. USA: Cengage Learning.</w:t>
      </w:r>
    </w:p>
    <w:p w:rsidR="009A7C2D" w:rsidRDefault="00546591" w:rsidP="001B125E">
      <w:pPr>
        <w:spacing w:line="480" w:lineRule="auto"/>
      </w:pPr>
    </w:p>
    <w:sectPr w:rsidR="009A7C2D" w:rsidSect="00CF1EDE">
      <w:headerReference w:type="default" r:id="rId6"/>
      <w:headerReference w:type="first" r:id="rId7"/>
      <w:pgSz w:w="11906" w:h="16838"/>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6591" w:rsidRDefault="00546591">
      <w:pPr>
        <w:spacing w:after="0" w:line="240" w:lineRule="auto"/>
      </w:pPr>
      <w:r>
        <w:separator/>
      </w:r>
    </w:p>
  </w:endnote>
  <w:endnote w:type="continuationSeparator" w:id="0">
    <w:p w:rsidR="00546591" w:rsidRDefault="00546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6591" w:rsidRDefault="00546591">
      <w:pPr>
        <w:spacing w:after="0" w:line="240" w:lineRule="auto"/>
      </w:pPr>
      <w:r>
        <w:separator/>
      </w:r>
    </w:p>
  </w:footnote>
  <w:footnote w:type="continuationSeparator" w:id="0">
    <w:p w:rsidR="00546591" w:rsidRDefault="005465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6469"/>
      <w:docPartObj>
        <w:docPartGallery w:val="Page Numbers (Top of Page)"/>
        <w:docPartUnique/>
      </w:docPartObj>
    </w:sdtPr>
    <w:sdtEndPr/>
    <w:sdtContent>
      <w:p w:rsidR="0053608B" w:rsidRPr="000B23BE" w:rsidRDefault="0067499A" w:rsidP="0037328F">
        <w:pPr>
          <w:spacing w:after="0" w:line="480" w:lineRule="auto"/>
        </w:pPr>
        <w:r w:rsidRPr="00C53C94">
          <w:t xml:space="preserve">EMPLOYEE DISSATISFACTION AND TURNOVER </w:t>
        </w:r>
        <w:r>
          <w:t xml:space="preserve"> </w:t>
        </w:r>
        <w:r w:rsidR="00CF1EDE">
          <w:tab/>
        </w:r>
        <w:r w:rsidR="00CF1EDE">
          <w:tab/>
        </w:r>
        <w:r w:rsidR="00CF1EDE">
          <w:tab/>
        </w:r>
        <w:r w:rsidR="00CF1EDE">
          <w:tab/>
        </w:r>
        <w:r w:rsidR="00CF1EDE">
          <w:tab/>
        </w:r>
        <w:r>
          <w:t xml:space="preserve"> </w:t>
        </w:r>
        <w:r>
          <w:fldChar w:fldCharType="begin"/>
        </w:r>
        <w:r>
          <w:instrText xml:space="preserve"> PAGE   \* MERGEFORMAT </w:instrText>
        </w:r>
        <w:r>
          <w:fldChar w:fldCharType="separate"/>
        </w:r>
        <w:r w:rsidR="00E36D3B">
          <w:rPr>
            <w:noProof/>
          </w:rPr>
          <w:t>9</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EDE" w:rsidRDefault="00CF1EDE">
    <w:pPr>
      <w:pStyle w:val="Header"/>
    </w:pPr>
    <w:r w:rsidRPr="00CF1EDE">
      <w:t xml:space="preserve">Running Head: EMPLOYEE DISSATISFACTION AND TURNOVER   </w:t>
    </w:r>
    <w:r>
      <w:tab/>
      <w:t xml:space="preserve">  </w:t>
    </w:r>
    <w:r w:rsidRPr="00CF1EDE">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A69"/>
    <w:rsid w:val="000A1046"/>
    <w:rsid w:val="000D1E03"/>
    <w:rsid w:val="000F0559"/>
    <w:rsid w:val="0017709E"/>
    <w:rsid w:val="00197610"/>
    <w:rsid w:val="001B125E"/>
    <w:rsid w:val="00202288"/>
    <w:rsid w:val="00333D5A"/>
    <w:rsid w:val="0037246D"/>
    <w:rsid w:val="00385747"/>
    <w:rsid w:val="003C40D1"/>
    <w:rsid w:val="00481ECB"/>
    <w:rsid w:val="004A3D0E"/>
    <w:rsid w:val="004B1309"/>
    <w:rsid w:val="004C7BE4"/>
    <w:rsid w:val="00503254"/>
    <w:rsid w:val="00542A66"/>
    <w:rsid w:val="00546591"/>
    <w:rsid w:val="00573B64"/>
    <w:rsid w:val="00593A88"/>
    <w:rsid w:val="006130F5"/>
    <w:rsid w:val="0061339E"/>
    <w:rsid w:val="0067499A"/>
    <w:rsid w:val="006D0E14"/>
    <w:rsid w:val="006F75DB"/>
    <w:rsid w:val="00722CC1"/>
    <w:rsid w:val="00770292"/>
    <w:rsid w:val="007A3A69"/>
    <w:rsid w:val="007D49C3"/>
    <w:rsid w:val="00951862"/>
    <w:rsid w:val="009A15C5"/>
    <w:rsid w:val="009A6B93"/>
    <w:rsid w:val="009A760A"/>
    <w:rsid w:val="00A20704"/>
    <w:rsid w:val="00A237A0"/>
    <w:rsid w:val="00A56DDF"/>
    <w:rsid w:val="00A71198"/>
    <w:rsid w:val="00A73746"/>
    <w:rsid w:val="00AB0A7D"/>
    <w:rsid w:val="00AE0FEA"/>
    <w:rsid w:val="00B9542D"/>
    <w:rsid w:val="00BD44C6"/>
    <w:rsid w:val="00BE1B2E"/>
    <w:rsid w:val="00C51EE5"/>
    <w:rsid w:val="00C74BF5"/>
    <w:rsid w:val="00CA36DD"/>
    <w:rsid w:val="00CD557F"/>
    <w:rsid w:val="00CF1EDE"/>
    <w:rsid w:val="00D277D8"/>
    <w:rsid w:val="00D4476C"/>
    <w:rsid w:val="00D66BE1"/>
    <w:rsid w:val="00DD7C45"/>
    <w:rsid w:val="00E36D3B"/>
    <w:rsid w:val="00E66573"/>
    <w:rsid w:val="00EA6EFD"/>
    <w:rsid w:val="00EB296C"/>
    <w:rsid w:val="00ED0355"/>
    <w:rsid w:val="00EF5893"/>
    <w:rsid w:val="00F00FDA"/>
    <w:rsid w:val="00F06003"/>
    <w:rsid w:val="00F91A99"/>
    <w:rsid w:val="00FD4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E7D5A3-CDED-4E5F-BC18-1787CC136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A3A69"/>
    <w:pPr>
      <w:spacing w:after="200" w:line="276" w:lineRule="auto"/>
    </w:pPr>
    <w:rPr>
      <w:rFonts w:ascii="Times New Roman" w:hAnsi="Times New Roman" w:cs="Times New Roman"/>
      <w:color w:val="000000" w:themeColor="text1"/>
      <w:sz w:val="24"/>
      <w:szCs w:val="24"/>
    </w:rPr>
  </w:style>
  <w:style w:type="paragraph" w:styleId="Heading1">
    <w:name w:val="heading 1"/>
    <w:basedOn w:val="Normal"/>
    <w:next w:val="Normal"/>
    <w:link w:val="Heading1Char"/>
    <w:uiPriority w:val="9"/>
    <w:qFormat/>
    <w:rsid w:val="007A3A6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7A3A69"/>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A6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7A3A69"/>
    <w:rPr>
      <w:rFonts w:asciiTheme="majorHAnsi" w:eastAsiaTheme="majorEastAsia" w:hAnsiTheme="majorHAnsi" w:cstheme="majorBidi"/>
      <w:b/>
      <w:bCs/>
      <w:color w:val="5B9BD5" w:themeColor="accent1"/>
      <w:sz w:val="26"/>
      <w:szCs w:val="26"/>
    </w:rPr>
  </w:style>
  <w:style w:type="table" w:styleId="TableGrid">
    <w:name w:val="Table Grid"/>
    <w:basedOn w:val="TableNormal"/>
    <w:uiPriority w:val="59"/>
    <w:rsid w:val="007A3A69"/>
    <w:pPr>
      <w:spacing w:after="0" w:line="240" w:lineRule="auto"/>
    </w:pPr>
    <w:rPr>
      <w:rFonts w:ascii="Times New Roman" w:hAnsi="Times New Roman" w:cs="Times New Roman"/>
      <w:color w:val="000000" w:themeColor="text1"/>
      <w:sz w:val="24"/>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3A69"/>
    <w:rPr>
      <w:color w:val="0563C1" w:themeColor="hyperlink"/>
      <w:u w:val="single"/>
    </w:rPr>
  </w:style>
  <w:style w:type="paragraph" w:styleId="TOCHeading">
    <w:name w:val="TOC Heading"/>
    <w:basedOn w:val="Heading1"/>
    <w:next w:val="Normal"/>
    <w:uiPriority w:val="39"/>
    <w:unhideWhenUsed/>
    <w:qFormat/>
    <w:rsid w:val="007A3A69"/>
    <w:pPr>
      <w:outlineLvl w:val="9"/>
    </w:pPr>
  </w:style>
  <w:style w:type="paragraph" w:styleId="TOC1">
    <w:name w:val="toc 1"/>
    <w:basedOn w:val="Normal"/>
    <w:next w:val="Normal"/>
    <w:autoRedefine/>
    <w:uiPriority w:val="39"/>
    <w:unhideWhenUsed/>
    <w:rsid w:val="007A3A69"/>
    <w:pPr>
      <w:spacing w:after="100"/>
    </w:pPr>
  </w:style>
  <w:style w:type="paragraph" w:styleId="TOC2">
    <w:name w:val="toc 2"/>
    <w:basedOn w:val="Normal"/>
    <w:next w:val="Normal"/>
    <w:autoRedefine/>
    <w:uiPriority w:val="39"/>
    <w:unhideWhenUsed/>
    <w:rsid w:val="007A3A69"/>
    <w:pPr>
      <w:spacing w:after="100"/>
      <w:ind w:left="240"/>
    </w:pPr>
  </w:style>
  <w:style w:type="paragraph" w:styleId="BalloonText">
    <w:name w:val="Balloon Text"/>
    <w:basedOn w:val="Normal"/>
    <w:link w:val="BalloonTextChar"/>
    <w:uiPriority w:val="99"/>
    <w:semiHidden/>
    <w:unhideWhenUsed/>
    <w:rsid w:val="003857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5747"/>
    <w:rPr>
      <w:rFonts w:ascii="Tahoma" w:hAnsi="Tahoma" w:cs="Tahoma"/>
      <w:color w:val="000000" w:themeColor="text1"/>
      <w:sz w:val="16"/>
      <w:szCs w:val="16"/>
    </w:rPr>
  </w:style>
  <w:style w:type="paragraph" w:styleId="Header">
    <w:name w:val="header"/>
    <w:basedOn w:val="Normal"/>
    <w:link w:val="HeaderChar"/>
    <w:uiPriority w:val="99"/>
    <w:unhideWhenUsed/>
    <w:rsid w:val="00CF1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EDE"/>
    <w:rPr>
      <w:rFonts w:ascii="Times New Roman" w:hAnsi="Times New Roman" w:cs="Times New Roman"/>
      <w:color w:val="000000" w:themeColor="text1"/>
      <w:sz w:val="24"/>
      <w:szCs w:val="24"/>
    </w:rPr>
  </w:style>
  <w:style w:type="paragraph" w:styleId="Footer">
    <w:name w:val="footer"/>
    <w:basedOn w:val="Normal"/>
    <w:link w:val="FooterChar"/>
    <w:uiPriority w:val="99"/>
    <w:unhideWhenUsed/>
    <w:rsid w:val="00CF1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EDE"/>
    <w:rPr>
      <w:rFonts w:ascii="Times New Roman" w:hAnsi="Times New Roman" w:cs="Times New Roman"/>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2008</Words>
  <Characters>11447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jngwu81@outlook.com</cp:lastModifiedBy>
  <cp:revision>2</cp:revision>
  <dcterms:created xsi:type="dcterms:W3CDTF">2017-04-16T21:16:00Z</dcterms:created>
  <dcterms:modified xsi:type="dcterms:W3CDTF">2017-04-16T21:16:00Z</dcterms:modified>
</cp:coreProperties>
</file>